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EE2" w:rsidRPr="00D40406" w:rsidRDefault="006F3EE2" w:rsidP="006F3EE2">
      <w:pPr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40406">
        <w:rPr>
          <w:rFonts w:ascii="Times New Roman" w:eastAsia="Calibri" w:hAnsi="Times New Roman" w:cs="Times New Roman"/>
          <w:b/>
          <w:i/>
          <w:sz w:val="24"/>
          <w:szCs w:val="24"/>
        </w:rPr>
        <w:t>Инструкция к изучению темы:</w:t>
      </w:r>
    </w:p>
    <w:p w:rsidR="006F3EE2" w:rsidRPr="00D40406" w:rsidRDefault="006F3EE2" w:rsidP="006F3EE2">
      <w:pPr>
        <w:numPr>
          <w:ilvl w:val="0"/>
          <w:numId w:val="1"/>
        </w:num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40406">
        <w:rPr>
          <w:rFonts w:ascii="Times New Roman" w:eastAsia="Calibri" w:hAnsi="Times New Roman" w:cs="Times New Roman"/>
          <w:i/>
          <w:sz w:val="24"/>
          <w:szCs w:val="24"/>
        </w:rPr>
        <w:t>Прочитай  теоретическую часть. Дополнительную информацию  можно самостоятельно найти в интернете.</w:t>
      </w:r>
    </w:p>
    <w:p w:rsidR="006F3EE2" w:rsidRPr="00D40406" w:rsidRDefault="006F3EE2" w:rsidP="006F3EE2">
      <w:pPr>
        <w:numPr>
          <w:ilvl w:val="0"/>
          <w:numId w:val="1"/>
        </w:num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D40406">
        <w:rPr>
          <w:rFonts w:ascii="Times New Roman" w:eastAsia="Calibri" w:hAnsi="Times New Roman" w:cs="Times New Roman"/>
          <w:i/>
          <w:sz w:val="24"/>
          <w:szCs w:val="24"/>
        </w:rPr>
        <w:t xml:space="preserve">После изучения темы выполни практическое задание и отправь на мою электронную почту </w:t>
      </w:r>
    </w:p>
    <w:p w:rsidR="006F3EE2" w:rsidRDefault="006F3EE2" w:rsidP="006F3EE2">
      <w:pPr>
        <w:spacing w:after="160" w:line="256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11BB4" w:rsidRDefault="006F3EE2" w:rsidP="006F3EE2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D40406">
        <w:rPr>
          <w:rFonts w:ascii="Times New Roman" w:eastAsia="Calibri" w:hAnsi="Times New Roman" w:cs="Times New Roman"/>
          <w:b/>
          <w:sz w:val="28"/>
          <w:szCs w:val="28"/>
        </w:rPr>
        <w:t>Тема: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« Требования к маршруту экскурсии»</w:t>
      </w:r>
    </w:p>
    <w:p w:rsidR="006F3EE2" w:rsidRPr="006F3EE2" w:rsidRDefault="006F3EE2" w:rsidP="006F3EE2">
      <w:pPr>
        <w:pStyle w:val="a3"/>
        <w:jc w:val="both"/>
        <w:rPr>
          <w:sz w:val="28"/>
          <w:szCs w:val="28"/>
        </w:rPr>
      </w:pPr>
      <w:r w:rsidRPr="006F3EE2">
        <w:rPr>
          <w:rStyle w:val="extended-textfull"/>
          <w:b/>
          <w:bCs/>
          <w:sz w:val="28"/>
          <w:szCs w:val="28"/>
        </w:rPr>
        <w:t>Маршрут</w:t>
      </w:r>
      <w:r w:rsidRPr="006F3EE2">
        <w:rPr>
          <w:rStyle w:val="extended-textfull"/>
          <w:sz w:val="28"/>
          <w:szCs w:val="28"/>
        </w:rPr>
        <w:t xml:space="preserve"> </w:t>
      </w:r>
      <w:r w:rsidRPr="006F3EE2">
        <w:rPr>
          <w:rStyle w:val="extended-textfull"/>
          <w:b/>
          <w:bCs/>
          <w:sz w:val="28"/>
          <w:szCs w:val="28"/>
        </w:rPr>
        <w:t>экскурсии</w:t>
      </w:r>
      <w:r w:rsidRPr="006F3EE2">
        <w:rPr>
          <w:rStyle w:val="extended-textfull"/>
          <w:sz w:val="28"/>
          <w:szCs w:val="28"/>
        </w:rPr>
        <w:t xml:space="preserve"> - это наиболее удобный путь следования </w:t>
      </w:r>
      <w:r w:rsidRPr="006F3EE2">
        <w:rPr>
          <w:rStyle w:val="extended-textfull"/>
          <w:bCs/>
          <w:sz w:val="28"/>
          <w:szCs w:val="28"/>
        </w:rPr>
        <w:t>экскурсионной</w:t>
      </w:r>
      <w:r w:rsidRPr="006F3EE2">
        <w:rPr>
          <w:rStyle w:val="extended-textfull"/>
          <w:sz w:val="28"/>
          <w:szCs w:val="28"/>
        </w:rPr>
        <w:t xml:space="preserve"> группы, способствующий раскрытию темы. Основные </w:t>
      </w:r>
      <w:r w:rsidRPr="006F3EE2">
        <w:rPr>
          <w:rStyle w:val="extended-textfull"/>
          <w:bCs/>
          <w:sz w:val="28"/>
          <w:szCs w:val="28"/>
        </w:rPr>
        <w:t>требования</w:t>
      </w:r>
      <w:r w:rsidRPr="006F3EE2">
        <w:rPr>
          <w:rStyle w:val="extended-textfull"/>
          <w:sz w:val="28"/>
          <w:szCs w:val="28"/>
        </w:rPr>
        <w:t xml:space="preserve">, которые должны быть учтены при составлении </w:t>
      </w:r>
      <w:r w:rsidRPr="006F3EE2">
        <w:rPr>
          <w:rStyle w:val="extended-textfull"/>
          <w:bCs/>
          <w:sz w:val="28"/>
          <w:szCs w:val="28"/>
        </w:rPr>
        <w:t>маршрута</w:t>
      </w:r>
      <w:r w:rsidRPr="006F3EE2">
        <w:rPr>
          <w:rStyle w:val="extended-textfull"/>
          <w:sz w:val="28"/>
          <w:szCs w:val="28"/>
        </w:rPr>
        <w:t xml:space="preserve"> - организация показа объектов в логической последовательности и обеспечение зрительной основы для раскрытия темы</w:t>
      </w:r>
      <w:r w:rsidRPr="006F3EE2">
        <w:rPr>
          <w:rStyle w:val="extended-textfull"/>
          <w:sz w:val="28"/>
          <w:szCs w:val="28"/>
        </w:rPr>
        <w:t>.</w:t>
      </w:r>
    </w:p>
    <w:p w:rsidR="006F3EE2" w:rsidRPr="006F3EE2" w:rsidRDefault="006F3EE2" w:rsidP="006F3EE2">
      <w:pPr>
        <w:pStyle w:val="a3"/>
        <w:jc w:val="both"/>
        <w:rPr>
          <w:sz w:val="28"/>
          <w:szCs w:val="28"/>
        </w:rPr>
      </w:pPr>
      <w:r w:rsidRPr="006F3EE2">
        <w:rPr>
          <w:sz w:val="28"/>
          <w:szCs w:val="28"/>
        </w:rPr>
        <w:t>Экскурсионные маршруты могут разрабатываться по следующим принципам:</w:t>
      </w:r>
    </w:p>
    <w:p w:rsidR="006F3EE2" w:rsidRPr="006F3EE2" w:rsidRDefault="006F3EE2" w:rsidP="002E51E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6F3EE2">
        <w:rPr>
          <w:b/>
          <w:i/>
          <w:sz w:val="28"/>
          <w:szCs w:val="28"/>
        </w:rPr>
        <w:t>хронологическому</w:t>
      </w:r>
      <w:proofErr w:type="gramEnd"/>
      <w:r w:rsidRPr="006F3EE2">
        <w:rPr>
          <w:sz w:val="28"/>
          <w:szCs w:val="28"/>
        </w:rPr>
        <w:t xml:space="preserve"> - показ объекта сопровождается рассказом о его возникновении;</w:t>
      </w:r>
    </w:p>
    <w:p w:rsidR="006F3EE2" w:rsidRDefault="006F3EE2" w:rsidP="002E51E7">
      <w:pPr>
        <w:pStyle w:val="a3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6F3EE2">
        <w:rPr>
          <w:b/>
          <w:i/>
          <w:sz w:val="28"/>
          <w:szCs w:val="28"/>
        </w:rPr>
        <w:t>тематическому</w:t>
      </w:r>
      <w:proofErr w:type="gramEnd"/>
      <w:r w:rsidRPr="006F3EE2">
        <w:rPr>
          <w:sz w:val="28"/>
          <w:szCs w:val="28"/>
        </w:rPr>
        <w:t xml:space="preserve"> - изложение материала в соответствии с темой. </w:t>
      </w:r>
    </w:p>
    <w:p w:rsidR="006F3EE2" w:rsidRPr="006F3EE2" w:rsidRDefault="006F3EE2" w:rsidP="006F3EE2">
      <w:pPr>
        <w:pStyle w:val="a3"/>
        <w:spacing w:line="276" w:lineRule="auto"/>
        <w:jc w:val="both"/>
        <w:rPr>
          <w:sz w:val="28"/>
          <w:szCs w:val="28"/>
        </w:rPr>
      </w:pPr>
      <w:r w:rsidRPr="006F3EE2">
        <w:rPr>
          <w:sz w:val="28"/>
          <w:szCs w:val="28"/>
        </w:rPr>
        <w:t xml:space="preserve">Данный принцип прослеживается в большинстве экскурсий, особенно исторической тематики и литературно-биографических; </w:t>
      </w:r>
      <w:proofErr w:type="gramStart"/>
      <w:r w:rsidRPr="006F3EE2">
        <w:rPr>
          <w:sz w:val="28"/>
          <w:szCs w:val="28"/>
        </w:rPr>
        <w:t>комплексному</w:t>
      </w:r>
      <w:proofErr w:type="gramEnd"/>
      <w:r w:rsidRPr="006F3EE2">
        <w:rPr>
          <w:sz w:val="28"/>
          <w:szCs w:val="28"/>
        </w:rPr>
        <w:t xml:space="preserve"> тематико-хронологическому. Маршрут экскурсии строится в зависимости от наиболее правильной для данной экскурсии последовательности осмотра объектов, наличия площадок для расположения группы, необходимости обеспечения безопасности экскурсантов. Одна из задач маршрута - способствовать наиболее полному раскрытию темы. Основные требования, которые должны быть учтены составителями маршрута, - это организация показа объектов в логической последовательности и обеспечение зрительной основы для раскрытия темы. Все обзорные городские экскурсии построены по тематико-хронологическому принципу. Последовательность изложения материала по хронологии в таких экскурсиях соблюдается, как правило, только при раскрытии каждой </w:t>
      </w:r>
      <w:proofErr w:type="spellStart"/>
      <w:r w:rsidRPr="006F3EE2">
        <w:rPr>
          <w:sz w:val="28"/>
          <w:szCs w:val="28"/>
        </w:rPr>
        <w:t>подтемы</w:t>
      </w:r>
      <w:proofErr w:type="spellEnd"/>
      <w:r w:rsidRPr="006F3EE2">
        <w:rPr>
          <w:sz w:val="28"/>
          <w:szCs w:val="28"/>
        </w:rPr>
        <w:t>. Объекты в зависимости от своей роли в экскурсии могут быть использованы как основные и дополнительные. Показ дополнительных объектов, как правило, осуществляется при переездах (переходах) экскурсионной группы и он не занимает главенствующего положения. При организации объезда (обхода) маршрута ставятся задачи: 1) ознакомиться с планировкой трассы, улицами, площадями, по которым проложен маршрут; 2) уточнить место, где расположен объект, а также место предполагаемой остановки экскурсионного автобуса или пешеходной группы; 3) освоить подъезд на автобусе к объектам или местам стоянок; 4) провести хронометраж времени, необходимого для показа объектов, их словесной характеристики и передвижения автобуса (пешеходной группы), а также уточнить продолжительность экскурсии в целом; 5) проверить целесообразность использования намеченных объектов показа; 6) выбрать лучшие точки для показа объектов и варианты расположения экскурсионной группы.</w:t>
      </w:r>
    </w:p>
    <w:p w:rsidR="006F3EE2" w:rsidRPr="002E51E7" w:rsidRDefault="002E51E7" w:rsidP="002E51E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работа:  </w:t>
      </w:r>
      <w:bookmarkStart w:id="0" w:name="_GoBack"/>
      <w:bookmarkEnd w:id="0"/>
      <w:r w:rsidR="006F3EE2" w:rsidRPr="002E51E7">
        <w:rPr>
          <w:rFonts w:ascii="Times New Roman" w:hAnsi="Times New Roman" w:cs="Times New Roman"/>
          <w:sz w:val="28"/>
          <w:szCs w:val="28"/>
        </w:rPr>
        <w:t>Изложите, основные принципы и требования пос</w:t>
      </w:r>
      <w:r w:rsidRPr="002E51E7">
        <w:rPr>
          <w:rFonts w:ascii="Times New Roman" w:hAnsi="Times New Roman" w:cs="Times New Roman"/>
          <w:sz w:val="28"/>
          <w:szCs w:val="28"/>
        </w:rPr>
        <w:t>троения экскурсионных маршрутов</w:t>
      </w:r>
    </w:p>
    <w:sectPr w:rsidR="006F3EE2" w:rsidRPr="002E51E7" w:rsidSect="006F3E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41748A"/>
    <w:multiLevelType w:val="hybridMultilevel"/>
    <w:tmpl w:val="692074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EEE"/>
    <w:rsid w:val="002E51E7"/>
    <w:rsid w:val="006F3EE2"/>
    <w:rsid w:val="007D6EEE"/>
    <w:rsid w:val="00A1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-textfull">
    <w:name w:val="extended-text__full"/>
    <w:basedOn w:val="a0"/>
    <w:rsid w:val="006F3EE2"/>
  </w:style>
  <w:style w:type="paragraph" w:styleId="a4">
    <w:name w:val="List Paragraph"/>
    <w:basedOn w:val="a"/>
    <w:uiPriority w:val="34"/>
    <w:qFormat/>
    <w:rsid w:val="006F3EE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E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-textfull">
    <w:name w:val="extended-text__full"/>
    <w:basedOn w:val="a0"/>
    <w:rsid w:val="006F3EE2"/>
  </w:style>
  <w:style w:type="paragraph" w:styleId="a4">
    <w:name w:val="List Paragraph"/>
    <w:basedOn w:val="a"/>
    <w:uiPriority w:val="34"/>
    <w:qFormat/>
    <w:rsid w:val="006F3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2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2020-04-27T12:00:00Z</dcterms:created>
  <dcterms:modified xsi:type="dcterms:W3CDTF">2020-04-27T12:12:00Z</dcterms:modified>
</cp:coreProperties>
</file>